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83943">
      <w:pPr>
        <w:spacing w:line="500" w:lineRule="exact"/>
        <w:jc w:val="center"/>
        <w:rPr>
          <w:rFonts w:ascii="宋体" w:hAnsi="宋体" w:cs="仿宋_GB2312"/>
          <w:b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 w:ascii="宋体" w:hAnsi="宋体" w:cs="仿宋_GB2312"/>
          <w:b/>
          <w:bCs/>
          <w:color w:val="000000"/>
          <w:kern w:val="0"/>
          <w:sz w:val="44"/>
          <w:szCs w:val="44"/>
          <w:highlight w:val="none"/>
          <w:u w:val="single"/>
          <w:lang w:val="en-US" w:eastAsia="zh-CN"/>
        </w:rPr>
        <w:t>宿城区2025年度农村小额人身及财产保险采购项目</w:t>
      </w:r>
      <w:r>
        <w:rPr>
          <w:rFonts w:hint="eastAsia" w:ascii="宋体" w:hAnsi="宋体" w:cs="仿宋_GB2312"/>
          <w:b/>
          <w:bCs/>
          <w:color w:val="000000"/>
          <w:kern w:val="0"/>
          <w:sz w:val="44"/>
          <w:szCs w:val="44"/>
          <w:highlight w:val="none"/>
          <w:lang w:eastAsia="zh-CN"/>
        </w:rPr>
        <w:t>征求意见</w:t>
      </w:r>
      <w:r>
        <w:rPr>
          <w:rFonts w:hint="eastAsia" w:ascii="宋体" w:hAnsi="宋体" w:cs="仿宋_GB2312"/>
          <w:b/>
          <w:bCs/>
          <w:color w:val="000000"/>
          <w:kern w:val="0"/>
          <w:sz w:val="44"/>
          <w:szCs w:val="44"/>
          <w:highlight w:val="none"/>
        </w:rPr>
        <w:t>公告</w:t>
      </w:r>
    </w:p>
    <w:p w14:paraId="77283ADB">
      <w:pPr>
        <w:spacing w:line="500" w:lineRule="exact"/>
        <w:ind w:firstLine="560" w:firstLineChars="200"/>
        <w:rPr>
          <w:rFonts w:ascii="宋体" w:hAnsi="宋体" w:cs="仿宋_GB2312"/>
          <w:color w:val="000000"/>
          <w:sz w:val="28"/>
          <w:szCs w:val="28"/>
          <w:highlight w:val="non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none"/>
          <w:u w:val="single"/>
          <w:lang w:val="en-US" w:eastAsia="zh-CN"/>
        </w:rPr>
        <w:t>宿迁市宿城区乡村振兴服务中心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就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u w:val="single"/>
          <w:lang w:val="en-US" w:eastAsia="zh-CN"/>
        </w:rPr>
        <w:t>宿城区2025年度农村小额人身及财产保险采购项目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进行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，邀请合格的供应商参与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。有关事项如下：</w:t>
      </w:r>
    </w:p>
    <w:p w14:paraId="6C16D830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一、项目基本情况</w:t>
      </w:r>
    </w:p>
    <w:p w14:paraId="02687A97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（一）项目名称：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>宿城区2025年度农村小额人身及财产保险采购项目</w:t>
      </w:r>
      <w:r>
        <w:rPr>
          <w:rFonts w:ascii="宋体" w:hAnsi="宋体" w:cs="仿宋_GB2312"/>
          <w:color w:val="000000"/>
          <w:kern w:val="0"/>
          <w:sz w:val="28"/>
          <w:szCs w:val="28"/>
          <w:highlight w:val="none"/>
          <w:u w:val="single"/>
        </w:rPr>
        <w:t xml:space="preserve"> </w:t>
      </w:r>
    </w:p>
    <w:p w14:paraId="779F709C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（二）采购需求：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005"/>
        <w:gridCol w:w="2948"/>
        <w:gridCol w:w="1355"/>
      </w:tblGrid>
      <w:tr w14:paraId="2940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880F0F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bookmarkStart w:id="0" w:name="_Hlk109058146"/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005" w:type="dxa"/>
            <w:vAlign w:val="center"/>
          </w:tcPr>
          <w:p w14:paraId="77FAEB2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标的</w:t>
            </w:r>
          </w:p>
        </w:tc>
        <w:tc>
          <w:tcPr>
            <w:tcW w:w="2948" w:type="dxa"/>
            <w:vAlign w:val="center"/>
          </w:tcPr>
          <w:p w14:paraId="1C4BE79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主要用途及功能</w:t>
            </w:r>
          </w:p>
        </w:tc>
        <w:tc>
          <w:tcPr>
            <w:tcW w:w="1355" w:type="dxa"/>
            <w:vAlign w:val="center"/>
          </w:tcPr>
          <w:p w14:paraId="2835830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估算价（万元）</w:t>
            </w:r>
          </w:p>
        </w:tc>
      </w:tr>
      <w:tr w14:paraId="5DD5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14CEE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005" w:type="dxa"/>
            <w:vAlign w:val="center"/>
          </w:tcPr>
          <w:p w14:paraId="4682A43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宿城区2025年度农村小额人身及财产保险采购项目</w:t>
            </w:r>
          </w:p>
        </w:tc>
        <w:tc>
          <w:tcPr>
            <w:tcW w:w="2948" w:type="dxa"/>
            <w:vAlign w:val="center"/>
          </w:tcPr>
          <w:p w14:paraId="4A8D82A4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eastAsia="zh-CN"/>
              </w:rPr>
              <w:t>为宿城区“十四五”期间所有建档立卡低收入人口购买小额人身及财产保险，解决低收入农户因突发意外伤害所造成的损失，防止因意外伤害造成农户返贫。</w:t>
            </w:r>
          </w:p>
        </w:tc>
        <w:tc>
          <w:tcPr>
            <w:tcW w:w="1355" w:type="dxa"/>
            <w:vAlign w:val="center"/>
          </w:tcPr>
          <w:p w14:paraId="3B08B44A">
            <w:pPr>
              <w:spacing w:line="5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宋体" w:hAnsi="宋体" w:cs="宋体"/>
                <w:kern w:val="0"/>
                <w:sz w:val="28"/>
                <w:szCs w:val="28"/>
                <w:highlight w:val="none"/>
                <w:lang w:val="en-US"/>
              </w:rPr>
              <w:t>160万元</w:t>
            </w:r>
          </w:p>
        </w:tc>
      </w:tr>
      <w:bookmarkEnd w:id="0"/>
    </w:tbl>
    <w:p w14:paraId="0CA712EE">
      <w:pPr>
        <w:spacing w:line="500" w:lineRule="exact"/>
        <w:ind w:firstLine="562" w:firstLineChars="200"/>
        <w:rPr>
          <w:rFonts w:hint="eastAsia" w:ascii="宋体" w:hAnsi="宋体"/>
          <w:b/>
          <w:sz w:val="28"/>
          <w:szCs w:val="28"/>
          <w:highlight w:val="none"/>
        </w:rPr>
      </w:pPr>
    </w:p>
    <w:p w14:paraId="73A5F42A">
      <w:pPr>
        <w:spacing w:line="500" w:lineRule="exact"/>
        <w:ind w:firstLine="562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二、供应商资格要求</w:t>
      </w:r>
    </w:p>
    <w:p w14:paraId="6D53CF84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bookmarkStart w:id="1" w:name="EBd56533e2936846b6ad38869e4b724da4"/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（一）具备《中华人民共和国政府采购法》第二十二条第一款规定的6项条件（按要求提供声明及信用承诺）；</w:t>
      </w:r>
    </w:p>
    <w:p w14:paraId="464A3F57">
      <w:pPr>
        <w:spacing w:line="500" w:lineRule="exact"/>
        <w:ind w:firstLine="560" w:firstLineChars="200"/>
        <w:rPr>
          <w:rFonts w:hint="eastAsia" w:ascii="宋体" w:hAnsi="宋体" w:cs="仿宋_GB2312"/>
          <w:color w:val="000000"/>
          <w:sz w:val="28"/>
          <w:szCs w:val="28"/>
          <w:highlight w:val="non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（二）落实政府采购政策需满足的资格要求：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lang w:val="en-US" w:eastAsia="zh-CN"/>
        </w:rPr>
        <w:t>无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。</w:t>
      </w:r>
    </w:p>
    <w:p w14:paraId="3B4CFFCA">
      <w:pPr>
        <w:spacing w:line="500" w:lineRule="exact"/>
        <w:ind w:firstLine="560" w:firstLineChars="200"/>
        <w:rPr>
          <w:rFonts w:hint="eastAsia" w:ascii="宋体" w:hAnsi="宋体" w:cs="仿宋_GB2312"/>
          <w:color w:val="000000"/>
          <w:sz w:val="28"/>
          <w:szCs w:val="28"/>
          <w:highlight w:val="non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（三）本项目的特定资格要求：1.供应商需经保险监管机构批准经营（须提供保险监督管理机构颁发的《保险许可证》），营业执照业务范围须包含财产损失保险、意外伤害保险和短期健康险；</w:t>
      </w:r>
    </w:p>
    <w:p w14:paraId="7363FF18">
      <w:pPr>
        <w:spacing w:line="500" w:lineRule="exact"/>
        <w:ind w:firstLine="560" w:firstLineChars="200"/>
        <w:rPr>
          <w:rFonts w:hint="eastAsia" w:ascii="宋体" w:hAnsi="宋体" w:cs="仿宋_GB2312"/>
          <w:color w:val="000000"/>
          <w:sz w:val="28"/>
          <w:szCs w:val="28"/>
          <w:highlight w:val="non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2.供应商可为保险总公司，也可为保险总公司分公司（支公司），同一总公司下属不同分支机构不可同时参与投标；</w:t>
      </w:r>
    </w:p>
    <w:p w14:paraId="7EC72B75">
      <w:pPr>
        <w:spacing w:line="500" w:lineRule="exact"/>
        <w:ind w:firstLine="560" w:firstLineChars="200"/>
        <w:rPr>
          <w:rFonts w:hint="eastAsia" w:ascii="宋体" w:hAnsi="宋体" w:cs="仿宋_GB2312"/>
          <w:color w:val="000000"/>
          <w:sz w:val="28"/>
          <w:szCs w:val="28"/>
          <w:highlight w:val="non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3.同一保险集团公司的不同分（子）公司不得同时中标本项目，如出现同时中标情况则由采购人进行调剂；不服从调剂的，取消其中标资格，其余名次依次递增。</w:t>
      </w:r>
    </w:p>
    <w:p w14:paraId="43211E71">
      <w:pPr>
        <w:spacing w:line="500" w:lineRule="exact"/>
        <w:ind w:firstLine="560" w:firstLineChars="200"/>
        <w:rPr>
          <w:rFonts w:ascii="宋体" w:hAnsi="宋体"/>
          <w:color w:val="0000FF"/>
          <w:sz w:val="28"/>
          <w:szCs w:val="28"/>
          <w:highlight w:val="non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（四）未被列入失信被执行人、重大税收违法案件当事人名单、政府采购严重违法失信行为记录名单。</w:t>
      </w:r>
    </w:p>
    <w:bookmarkEnd w:id="1"/>
    <w:p w14:paraId="14E19A06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三、公告时间</w:t>
      </w:r>
    </w:p>
    <w:p w14:paraId="46CF26D5">
      <w:pPr>
        <w:spacing w:line="500" w:lineRule="exact"/>
        <w:ind w:right="1120" w:firstLine="560" w:firstLineChars="200"/>
        <w:rPr>
          <w:rFonts w:ascii="宋体" w:hAnsi="宋体"/>
          <w:bCs/>
          <w:color w:val="000000"/>
          <w:sz w:val="28"/>
          <w:szCs w:val="28"/>
          <w:highlight w:val="none"/>
        </w:rPr>
      </w:pPr>
      <w:bookmarkStart w:id="2" w:name="EBd6e08bd78d674b669f89e3eb71dbbd3d"/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04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月</w:t>
      </w:r>
      <w:bookmarkStart w:id="4" w:name="_GoBack"/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28</w:t>
      </w:r>
      <w:bookmarkEnd w:id="4"/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09</w:t>
      </w:r>
      <w:bookmarkEnd w:id="2"/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:00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至</w:t>
      </w:r>
      <w:bookmarkStart w:id="3" w:name="EB4a82fe30d91a48338ebb02b9012d939c"/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04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1</w:t>
      </w:r>
      <w:bookmarkEnd w:id="3"/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7:30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。</w:t>
      </w:r>
    </w:p>
    <w:p w14:paraId="0AB509AF">
      <w:pPr>
        <w:spacing w:line="500" w:lineRule="exact"/>
        <w:ind w:firstLine="560" w:firstLineChars="200"/>
        <w:rPr>
          <w:rFonts w:ascii="宋体" w:hAnsi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供应商在宿迁市政府采购网（http://zfcg.sqcz.suqian.gov.cn/）找到本项目获取相关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eastAsia="zh-CN"/>
        </w:rPr>
        <w:t>征求意见文件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。</w:t>
      </w:r>
    </w:p>
    <w:p w14:paraId="0C9E3452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四、</w:t>
      </w: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意见提交</w:t>
      </w:r>
      <w:r>
        <w:rPr>
          <w:rFonts w:hint="eastAsia" w:ascii="宋体" w:hAnsi="宋体"/>
          <w:b/>
          <w:sz w:val="28"/>
          <w:szCs w:val="28"/>
          <w:highlight w:val="none"/>
        </w:rPr>
        <w:t>资料、截止时间和地点</w:t>
      </w:r>
    </w:p>
    <w:p w14:paraId="262230A8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（一）采购需求响应表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3A8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F4E567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64" w:type="dxa"/>
            <w:vAlign w:val="center"/>
          </w:tcPr>
          <w:p w14:paraId="3E93CE4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标的</w:t>
            </w:r>
          </w:p>
        </w:tc>
        <w:tc>
          <w:tcPr>
            <w:tcW w:w="3302" w:type="dxa"/>
            <w:vAlign w:val="center"/>
          </w:tcPr>
          <w:p w14:paraId="045D845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483230F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3F7D221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参考价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（万元）</w:t>
            </w:r>
          </w:p>
        </w:tc>
      </w:tr>
      <w:tr w14:paraId="6DD65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1B070CF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4D426F4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5DBE23B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796506D3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4BC1C65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 w14:paraId="16BF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4683DE21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770A2FA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5D1866B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48FD0B6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1E183D4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 w14:paraId="2552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BFC0C7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32BAB0D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5689D18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142DC99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63FB8D0B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43A00316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（二）提交证明资料：</w:t>
      </w:r>
    </w:p>
    <w:p w14:paraId="25F69350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1</w:t>
      </w:r>
      <w:r>
        <w:rPr>
          <w:rFonts w:ascii="宋体" w:hAnsi="宋体"/>
          <w:sz w:val="28"/>
          <w:szCs w:val="28"/>
          <w:highlight w:val="none"/>
        </w:rPr>
        <w:t>.</w:t>
      </w:r>
    </w:p>
    <w:p w14:paraId="19D0ABF2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</w:t>
      </w:r>
      <w:r>
        <w:rPr>
          <w:rFonts w:ascii="宋体" w:hAnsi="宋体"/>
          <w:sz w:val="28"/>
          <w:szCs w:val="28"/>
          <w:highlight w:val="none"/>
        </w:rPr>
        <w:t>.</w:t>
      </w:r>
    </w:p>
    <w:p w14:paraId="66953CA3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3</w:t>
      </w:r>
      <w:r>
        <w:rPr>
          <w:rFonts w:ascii="宋体" w:hAnsi="宋体"/>
          <w:sz w:val="28"/>
          <w:szCs w:val="28"/>
          <w:highlight w:val="none"/>
        </w:rPr>
        <w:t>.</w:t>
      </w:r>
    </w:p>
    <w:p w14:paraId="5963B7C1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……</w:t>
      </w:r>
    </w:p>
    <w:p w14:paraId="613ACD53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以上资料加盖供应商公章后扫描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发送至邮箱scfpd@126.com</w:t>
      </w:r>
      <w:r>
        <w:rPr>
          <w:rFonts w:hint="eastAsia" w:ascii="宋体" w:hAnsi="宋体"/>
          <w:sz w:val="28"/>
          <w:szCs w:val="28"/>
          <w:highlight w:val="none"/>
        </w:rPr>
        <w:t>，其中明确要求产品制造商提供的调研资料请加盖制造商公章后上传。</w:t>
      </w:r>
    </w:p>
    <w:p w14:paraId="60284C9B">
      <w:pPr>
        <w:spacing w:line="500" w:lineRule="exact"/>
        <w:ind w:firstLine="560" w:firstLineChars="200"/>
        <w:rPr>
          <w:rFonts w:ascii="宋体" w:hAnsi="宋体" w:cs="仿宋_GB2312"/>
          <w:bCs/>
          <w:color w:val="000000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（三）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提交截止时间：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04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17:30</w:t>
      </w:r>
    </w:p>
    <w:p w14:paraId="23BB901C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（四）供应商应提交截止时间前将电子响应文件发送至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邮箱scfpd@126.com</w:t>
      </w:r>
      <w:r>
        <w:rPr>
          <w:rFonts w:hint="eastAsia" w:ascii="宋体" w:hAnsi="宋体"/>
          <w:sz w:val="28"/>
          <w:szCs w:val="28"/>
          <w:highlight w:val="none"/>
        </w:rPr>
        <w:t>，逾期完成上传的，采购人不予受理。</w:t>
      </w:r>
    </w:p>
    <w:p w14:paraId="3B20FCA0">
      <w:pPr>
        <w:spacing w:line="500" w:lineRule="exact"/>
        <w:ind w:firstLine="562" w:firstLineChars="200"/>
        <w:rPr>
          <w:rFonts w:ascii="宋体" w:hAnsi="宋体"/>
          <w:b/>
          <w:bCs/>
          <w:i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iCs/>
          <w:sz w:val="28"/>
          <w:szCs w:val="28"/>
          <w:highlight w:val="none"/>
        </w:rPr>
        <w:t>五、本次采购联系方式</w:t>
      </w:r>
    </w:p>
    <w:p w14:paraId="13C4A2F8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1.采购人信息</w:t>
      </w:r>
    </w:p>
    <w:p w14:paraId="7D35E41E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名称：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宿迁市宿城区乡村振兴服务中心</w:t>
      </w:r>
    </w:p>
    <w:p w14:paraId="1F473920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地址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none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</w:rPr>
        <w:t>宿迁市宿城区微山湖路1号11楼</w:t>
      </w:r>
    </w:p>
    <w:p w14:paraId="78E3CD45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联系方式：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</w:rPr>
        <w:t>0527-80511556</w:t>
      </w:r>
    </w:p>
    <w:p w14:paraId="263C90E8">
      <w:pPr>
        <w:spacing w:line="50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项目联系人：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李耀武</w:t>
      </w:r>
    </w:p>
    <w:p w14:paraId="08157BEA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yZWE5NjlhY2JhYTYzNThiOGEyOWEzNTI5ZWY3N2MifQ==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E2966"/>
    <w:rsid w:val="002E30A6"/>
    <w:rsid w:val="003D405A"/>
    <w:rsid w:val="005015FE"/>
    <w:rsid w:val="0050465C"/>
    <w:rsid w:val="00586ACF"/>
    <w:rsid w:val="005C035B"/>
    <w:rsid w:val="005D572E"/>
    <w:rsid w:val="005E71DB"/>
    <w:rsid w:val="008D5780"/>
    <w:rsid w:val="0094356E"/>
    <w:rsid w:val="00985763"/>
    <w:rsid w:val="009B1C42"/>
    <w:rsid w:val="009E2E99"/>
    <w:rsid w:val="009E4DDF"/>
    <w:rsid w:val="009F4FB3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B56A5"/>
    <w:rsid w:val="00D31DB4"/>
    <w:rsid w:val="00DA5981"/>
    <w:rsid w:val="00DD023B"/>
    <w:rsid w:val="00EF61A3"/>
    <w:rsid w:val="00FA57A6"/>
    <w:rsid w:val="02A32CF1"/>
    <w:rsid w:val="049C09BE"/>
    <w:rsid w:val="04A643B1"/>
    <w:rsid w:val="05831C54"/>
    <w:rsid w:val="075C3866"/>
    <w:rsid w:val="08723A01"/>
    <w:rsid w:val="134C07F3"/>
    <w:rsid w:val="14F00C9E"/>
    <w:rsid w:val="156C676A"/>
    <w:rsid w:val="16B571BC"/>
    <w:rsid w:val="18D07C10"/>
    <w:rsid w:val="1A4E194E"/>
    <w:rsid w:val="1A5C7D27"/>
    <w:rsid w:val="1CA67605"/>
    <w:rsid w:val="1EC65967"/>
    <w:rsid w:val="214C3644"/>
    <w:rsid w:val="267E4788"/>
    <w:rsid w:val="28CB7F2B"/>
    <w:rsid w:val="298F67EC"/>
    <w:rsid w:val="2A9D1F63"/>
    <w:rsid w:val="2AB439D8"/>
    <w:rsid w:val="2C2C11A9"/>
    <w:rsid w:val="2F8530AA"/>
    <w:rsid w:val="31EE2828"/>
    <w:rsid w:val="33DE0FDB"/>
    <w:rsid w:val="33E317DE"/>
    <w:rsid w:val="34057989"/>
    <w:rsid w:val="34A47830"/>
    <w:rsid w:val="354F505E"/>
    <w:rsid w:val="3598773B"/>
    <w:rsid w:val="376636AC"/>
    <w:rsid w:val="37A30229"/>
    <w:rsid w:val="3974698F"/>
    <w:rsid w:val="3BDA463C"/>
    <w:rsid w:val="3C794D4F"/>
    <w:rsid w:val="3E312BD7"/>
    <w:rsid w:val="3FDC1283"/>
    <w:rsid w:val="401266B7"/>
    <w:rsid w:val="42274D72"/>
    <w:rsid w:val="42701A3B"/>
    <w:rsid w:val="42B17DA4"/>
    <w:rsid w:val="42D55C44"/>
    <w:rsid w:val="47816A35"/>
    <w:rsid w:val="4BFA5A39"/>
    <w:rsid w:val="4C546F48"/>
    <w:rsid w:val="4E345F70"/>
    <w:rsid w:val="4E6345F7"/>
    <w:rsid w:val="4FCB1D40"/>
    <w:rsid w:val="514A2772"/>
    <w:rsid w:val="51941FE9"/>
    <w:rsid w:val="53D012CF"/>
    <w:rsid w:val="57210012"/>
    <w:rsid w:val="579C4415"/>
    <w:rsid w:val="58B91100"/>
    <w:rsid w:val="5F1267B5"/>
    <w:rsid w:val="5F9D7A45"/>
    <w:rsid w:val="60BD0047"/>
    <w:rsid w:val="62B92069"/>
    <w:rsid w:val="634E142A"/>
    <w:rsid w:val="6B9772C4"/>
    <w:rsid w:val="6BBD5244"/>
    <w:rsid w:val="6CA70A63"/>
    <w:rsid w:val="6D372F2F"/>
    <w:rsid w:val="6E014552"/>
    <w:rsid w:val="71017ADB"/>
    <w:rsid w:val="71EB2F31"/>
    <w:rsid w:val="7266773F"/>
    <w:rsid w:val="76C70ABB"/>
    <w:rsid w:val="771103FF"/>
    <w:rsid w:val="79EB42AF"/>
    <w:rsid w:val="7C792C1C"/>
    <w:rsid w:val="7D20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8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字符"/>
    <w:basedOn w:val="6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8">
    <w:name w:val="正文文本缩进 2 字符"/>
    <w:basedOn w:val="6"/>
    <w:link w:val="3"/>
    <w:autoRedefine/>
    <w:semiHidden/>
    <w:qFormat/>
    <w:uiPriority w:val="0"/>
    <w:rPr>
      <w:rFonts w:ascii="仿宋_GB2312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237B-81AE-4AF4-AB3A-081D35362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880</Words>
  <Characters>994</Characters>
  <Lines>5</Lines>
  <Paragraphs>1</Paragraphs>
  <TotalTime>0</TotalTime>
  <ScaleCrop>false</ScaleCrop>
  <LinksUpToDate>false</LinksUpToDate>
  <CharactersWithSpaces>996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RERE</cp:lastModifiedBy>
  <dcterms:modified xsi:type="dcterms:W3CDTF">2025-04-27T08:24:04Z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1F70139E6D9F43A3A7B07AC1BD056594</vt:lpwstr>
  </property>
  <property fmtid="{D5CDD505-2E9C-101B-9397-08002B2CF9AE}" pid="4" name="KSOTemplateDocerSaveRecord">
    <vt:lpwstr>eyJoZGlkIjoiNTgyZWE5NjlhY2JhYTYzNThiOGEyOWEzNTI5ZWY3N2MiLCJ1c2VySWQiOiIyNzA1NTgyNDQifQ==</vt:lpwstr>
  </property>
</Properties>
</file>